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B8EB1D" w14:textId="0E89DB02" w:rsidR="00E81A2D" w:rsidRPr="000D1961" w:rsidRDefault="00667354" w:rsidP="00E81A2D">
      <w:pPr>
        <w:pStyle w:val="Heading2"/>
        <w:rPr>
          <w:b/>
          <w:bCs/>
        </w:rPr>
      </w:pPr>
      <w:r w:rsidRPr="000D1961">
        <w:rPr>
          <w:b/>
          <w:bCs/>
        </w:rPr>
        <w:t>DELAYED DELIVERY OF POSTAL VOTES: STATEMENT FROM THE ELECTORAL MANAGEMENT BOARD FOR SCOTLAND (EMB)</w:t>
      </w:r>
    </w:p>
    <w:p w14:paraId="6F6F124A" w14:textId="77777777" w:rsidR="00667354" w:rsidRPr="00667354" w:rsidRDefault="00667354" w:rsidP="00667354"/>
    <w:p w14:paraId="17C3668C" w14:textId="31A438B4" w:rsidR="00E81A2D" w:rsidRDefault="002C0B86">
      <w:r>
        <w:t>The Electoral Management Board for Scotland (EMB)</w:t>
      </w:r>
      <w:r w:rsidR="00A21018">
        <w:t xml:space="preserve"> (</w:t>
      </w:r>
      <w:hyperlink r:id="rId7" w:history="1">
        <w:r w:rsidR="00A21018" w:rsidRPr="00EC6F74">
          <w:rPr>
            <w:rStyle w:val="Hyperlink"/>
          </w:rPr>
          <w:t>www.emb.scot</w:t>
        </w:r>
      </w:hyperlink>
      <w:r w:rsidR="00A21018">
        <w:t xml:space="preserve"> </w:t>
      </w:r>
      <w:r w:rsidR="002904B4">
        <w:t>)</w:t>
      </w:r>
      <w:r>
        <w:t xml:space="preserve">is committed to </w:t>
      </w:r>
      <w:r w:rsidR="00667354">
        <w:t xml:space="preserve">supporting </w:t>
      </w:r>
      <w:r>
        <w:t xml:space="preserve">the delivery of electoral events in Scotland which produce results in which there can be full confidence.  </w:t>
      </w:r>
    </w:p>
    <w:p w14:paraId="16DCD46C" w14:textId="2E5BC98D" w:rsidR="00F01946" w:rsidRDefault="00F85AE4">
      <w:r>
        <w:t>Returning Officers</w:t>
      </w:r>
      <w:r w:rsidR="006C15F4">
        <w:t xml:space="preserve"> and Electoral Registration Officers </w:t>
      </w:r>
      <w:r>
        <w:t xml:space="preserve">across </w:t>
      </w:r>
      <w:r w:rsidR="006C15F4">
        <w:t xml:space="preserve">Scotland </w:t>
      </w:r>
      <w:r w:rsidR="00B542C2">
        <w:t xml:space="preserve">have </w:t>
      </w:r>
      <w:r>
        <w:t>been dealing with many questions</w:t>
      </w:r>
      <w:r w:rsidR="002C0B86">
        <w:t xml:space="preserve"> and</w:t>
      </w:r>
      <w:r>
        <w:t xml:space="preserve"> concerns about </w:t>
      </w:r>
      <w:r w:rsidR="00A21018">
        <w:t>this</w:t>
      </w:r>
      <w:r>
        <w:t xml:space="preserve"> UK Parliamentary General Election (UKPGE), particularly around </w:t>
      </w:r>
      <w:r w:rsidR="002C0B86">
        <w:t>the</w:t>
      </w:r>
      <w:r w:rsidR="00E81A2D">
        <w:t xml:space="preserve"> late</w:t>
      </w:r>
      <w:r w:rsidR="002C0B86">
        <w:t xml:space="preserve"> </w:t>
      </w:r>
      <w:r>
        <w:t>delivery of postal votes</w:t>
      </w:r>
      <w:r w:rsidR="00667354">
        <w:t xml:space="preserve"> in many areas of Scotland</w:t>
      </w:r>
      <w:r>
        <w:t xml:space="preserve">. </w:t>
      </w:r>
      <w:r w:rsidR="006C15F4">
        <w:t xml:space="preserve"> </w:t>
      </w:r>
      <w:r w:rsidR="00F01946">
        <w:t xml:space="preserve">We are </w:t>
      </w:r>
      <w:r w:rsidR="002C0B86">
        <w:t xml:space="preserve">acutely </w:t>
      </w:r>
      <w:r w:rsidR="00F01946">
        <w:t xml:space="preserve">aware of </w:t>
      </w:r>
      <w:r w:rsidR="00667354">
        <w:t>voters’ and others’</w:t>
      </w:r>
      <w:r w:rsidR="00F01946">
        <w:t xml:space="preserve"> concerns </w:t>
      </w:r>
      <w:r>
        <w:t xml:space="preserve">and </w:t>
      </w:r>
      <w:r w:rsidR="006C15F4">
        <w:t>share the frustration of</w:t>
      </w:r>
      <w:r w:rsidR="00F77326">
        <w:t xml:space="preserve"> anyone </w:t>
      </w:r>
      <w:r w:rsidR="002C0B86">
        <w:t>who has not received a ballot paper that they were expecting.</w:t>
      </w:r>
    </w:p>
    <w:p w14:paraId="4E3B68BB" w14:textId="699E6BAE" w:rsidR="004538A8" w:rsidRDefault="004538A8">
      <w:r>
        <w:t xml:space="preserve">This </w:t>
      </w:r>
      <w:r w:rsidR="00667354">
        <w:t>E</w:t>
      </w:r>
      <w:r w:rsidR="002C0B86">
        <w:t>lection</w:t>
      </w:r>
      <w:r>
        <w:t xml:space="preserve"> has been extremely challenging for everyone involved</w:t>
      </w:r>
      <w:r w:rsidR="006C15F4">
        <w:t xml:space="preserve">.  UK </w:t>
      </w:r>
      <w:r w:rsidR="00667354">
        <w:t>Parliament E</w:t>
      </w:r>
      <w:r w:rsidR="006C15F4">
        <w:t xml:space="preserve">lections are always run on a tight timescale with key deadlines defined in law, and many complex logistical operations to be completed within a limited period.  </w:t>
      </w:r>
      <w:r w:rsidR="00E81A2D">
        <w:t xml:space="preserve">Election legislation dictates the </w:t>
      </w:r>
      <w:r w:rsidR="000C1A72">
        <w:t>schedule in</w:t>
      </w:r>
      <w:r w:rsidR="00E81A2D">
        <w:t xml:space="preserve"> which voter information can be produced and issued.  There are very clear deadlines set for each stage of the election process which cannot be changed.  I</w:t>
      </w:r>
      <w:r>
        <w:t>n Scotland, th</w:t>
      </w:r>
      <w:r w:rsidR="006C15F4">
        <w:t xml:space="preserve">ese pressures were </w:t>
      </w:r>
      <w:r>
        <w:t xml:space="preserve">further exacerbated </w:t>
      </w:r>
      <w:r w:rsidR="002C0B86">
        <w:t xml:space="preserve">as </w:t>
      </w:r>
      <w:r w:rsidR="00676EBC">
        <w:t>P</w:t>
      </w:r>
      <w:r w:rsidR="002C0B86">
        <w:t xml:space="preserve">olling </w:t>
      </w:r>
      <w:r w:rsidR="00676EBC">
        <w:t>D</w:t>
      </w:r>
      <w:r w:rsidR="002C0B86">
        <w:t xml:space="preserve">ay fell within </w:t>
      </w:r>
      <w:r>
        <w:t>the school holidays</w:t>
      </w:r>
      <w:r w:rsidR="00E11B96">
        <w:t>.</w:t>
      </w:r>
      <w:r w:rsidR="002904B4">
        <w:t xml:space="preserve"> </w:t>
      </w:r>
    </w:p>
    <w:p w14:paraId="35C747C9" w14:textId="39709498" w:rsidR="00E81A2D" w:rsidRDefault="000C1A72">
      <w:r>
        <w:t>The Board has b</w:t>
      </w:r>
      <w:r w:rsidR="00E81A2D">
        <w:t>een working with Royal Mail and the specialist secure print</w:t>
      </w:r>
      <w:r w:rsidR="00667354">
        <w:t>ing contractors</w:t>
      </w:r>
      <w:r w:rsidR="00E81A2D">
        <w:t xml:space="preserve"> who create the individual postal vote packs unique to each voter</w:t>
      </w:r>
      <w:r>
        <w:t>,</w:t>
      </w:r>
      <w:r w:rsidR="00E81A2D">
        <w:t xml:space="preserve"> to identify the reasons for the delayed deliveries.  The pressured timescale, a significant increase in demand</w:t>
      </w:r>
      <w:r>
        <w:t xml:space="preserve">, a new national IT system </w:t>
      </w:r>
      <w:r w:rsidR="00E81A2D">
        <w:t>and some production problems all seem to have contributed to th</w:t>
      </w:r>
      <w:r w:rsidR="00676EBC">
        <w:t xml:space="preserve">is outcome, and the EMB continues to gather information </w:t>
      </w:r>
      <w:proofErr w:type="gramStart"/>
      <w:r w:rsidR="00676EBC">
        <w:t xml:space="preserve">on </w:t>
      </w:r>
      <w:r w:rsidR="00E81A2D">
        <w:t xml:space="preserve"> </w:t>
      </w:r>
      <w:r w:rsidR="00676EBC">
        <w:t>specific</w:t>
      </w:r>
      <w:proofErr w:type="gramEnd"/>
      <w:r w:rsidR="00676EBC">
        <w:t xml:space="preserve"> issues and causes throughout Scotland.</w:t>
      </w:r>
      <w:r>
        <w:t xml:space="preserve"> </w:t>
      </w:r>
      <w:r w:rsidR="00667354">
        <w:t>No postal votes remain to be delivered to voters in Scotland.</w:t>
      </w:r>
    </w:p>
    <w:p w14:paraId="0065AC26" w14:textId="607C3555" w:rsidR="00E81A2D" w:rsidRDefault="00667354">
      <w:r>
        <w:t xml:space="preserve">The EMB called last week for a major review of capacity and systems after this Election and is pleased to note </w:t>
      </w:r>
      <w:r w:rsidR="00E81A2D">
        <w:t xml:space="preserve">that the Electoral Commission </w:t>
      </w:r>
      <w:r>
        <w:t xml:space="preserve">intends to undertake </w:t>
      </w:r>
      <w:r w:rsidR="00E81A2D">
        <w:t xml:space="preserve">a full review.  </w:t>
      </w:r>
      <w:r>
        <w:t>Its</w:t>
      </w:r>
      <w:r w:rsidR="00E81A2D">
        <w:t xml:space="preserve"> findings will be publicly reported and will inform the delivery of future elections and any revisions to electoral law.</w:t>
      </w:r>
      <w:r w:rsidR="000C1A72">
        <w:t xml:space="preserve">  The EMB is planning </w:t>
      </w:r>
      <w:r w:rsidR="00676EBC">
        <w:t xml:space="preserve">to hold </w:t>
      </w:r>
      <w:r w:rsidR="000C1A72">
        <w:t xml:space="preserve">its own evaluation and will develop recommendations for Government.  </w:t>
      </w:r>
    </w:p>
    <w:p w14:paraId="4E488E80" w14:textId="1816EAD4" w:rsidR="00E81A2D" w:rsidRPr="000D1961" w:rsidRDefault="00E81A2D" w:rsidP="00E81A2D">
      <w:pPr>
        <w:pStyle w:val="Heading3"/>
        <w:rPr>
          <w:b/>
          <w:bCs/>
        </w:rPr>
      </w:pPr>
      <w:r w:rsidRPr="000D1961">
        <w:rPr>
          <w:b/>
          <w:bCs/>
        </w:rPr>
        <w:t xml:space="preserve">Putting the </w:t>
      </w:r>
      <w:r w:rsidR="00676EBC" w:rsidRPr="000D1961">
        <w:rPr>
          <w:b/>
          <w:bCs/>
        </w:rPr>
        <w:t>V</w:t>
      </w:r>
      <w:r w:rsidRPr="000D1961">
        <w:rPr>
          <w:b/>
          <w:bCs/>
        </w:rPr>
        <w:t xml:space="preserve">oter at the centre </w:t>
      </w:r>
    </w:p>
    <w:p w14:paraId="40162171" w14:textId="423B7E8A" w:rsidR="004538A8" w:rsidRDefault="004538A8">
      <w:r>
        <w:t>Returning Officers and their teams have been working very hard to address the challenges</w:t>
      </w:r>
      <w:r w:rsidR="006C15F4">
        <w:t xml:space="preserve"> with creative </w:t>
      </w:r>
      <w:r w:rsidR="00667354">
        <w:t xml:space="preserve">and lawful </w:t>
      </w:r>
      <w:r w:rsidR="006C15F4">
        <w:t>solutions</w:t>
      </w:r>
      <w:r>
        <w:t>.</w:t>
      </w:r>
      <w:r w:rsidR="006C15F4">
        <w:t xml:space="preserve"> </w:t>
      </w:r>
      <w:r w:rsidR="005C687B">
        <w:t xml:space="preserve"> T</w:t>
      </w:r>
      <w:r w:rsidR="002813B0">
        <w:t>eams</w:t>
      </w:r>
      <w:r w:rsidR="005C687B">
        <w:t xml:space="preserve"> have </w:t>
      </w:r>
      <w:r w:rsidR="002F7D88">
        <w:t xml:space="preserve">gone the extra mile to make sure </w:t>
      </w:r>
      <w:r w:rsidR="006C15F4">
        <w:t xml:space="preserve">that </w:t>
      </w:r>
      <w:r w:rsidR="002C0B86">
        <w:t xml:space="preserve">eligible </w:t>
      </w:r>
      <w:r w:rsidR="006C15F4">
        <w:t xml:space="preserve">voters are </w:t>
      </w:r>
      <w:r w:rsidR="00C345A8">
        <w:t>able to exercise their democratic right</w:t>
      </w:r>
      <w:r w:rsidR="006C15F4">
        <w:t>s</w:t>
      </w:r>
      <w:r w:rsidR="00C345A8">
        <w:t>.</w:t>
      </w:r>
    </w:p>
    <w:p w14:paraId="7E582860" w14:textId="772B3562" w:rsidR="002C0B86" w:rsidRDefault="00A21018">
      <w:r>
        <w:t>U</w:t>
      </w:r>
      <w:r w:rsidR="002C0B86">
        <w:t xml:space="preserve">ndelivered or </w:t>
      </w:r>
      <w:r>
        <w:t xml:space="preserve">lost </w:t>
      </w:r>
      <w:r w:rsidR="002C0B86">
        <w:t xml:space="preserve">postal votes can be reissued by the Returning Officer right up until 5pm on polling day.  Many Returning Officers </w:t>
      </w:r>
      <w:r w:rsidR="00E81A2D">
        <w:t xml:space="preserve">across Scotland </w:t>
      </w:r>
      <w:r w:rsidR="00667354">
        <w:t xml:space="preserve">have </w:t>
      </w:r>
      <w:r w:rsidR="002C0B86">
        <w:t xml:space="preserve">set up facilities to </w:t>
      </w:r>
      <w:r w:rsidR="002C0B86">
        <w:lastRenderedPageBreak/>
        <w:t xml:space="preserve">reissue packs over the weekend to assist voters who were about to leave on holiday </w:t>
      </w:r>
      <w:r w:rsidR="00E81A2D">
        <w:t>an</w:t>
      </w:r>
      <w:r w:rsidR="002C0B86">
        <w:t xml:space="preserve">d had yet to receive their </w:t>
      </w:r>
      <w:r w:rsidR="00E81A2D">
        <w:t>papers</w:t>
      </w:r>
      <w:r w:rsidR="002C0B86">
        <w:t>.</w:t>
      </w:r>
      <w:r w:rsidR="00E81A2D">
        <w:t xml:space="preserve">  Where geography or circumstances were different other options were offered always with appropriate security measures in place so that papers were only give to the </w:t>
      </w:r>
      <w:r>
        <w:t>correct</w:t>
      </w:r>
      <w:r w:rsidR="00E81A2D">
        <w:t xml:space="preserve"> </w:t>
      </w:r>
      <w:r>
        <w:t>people</w:t>
      </w:r>
      <w:r w:rsidR="00E81A2D">
        <w:t>.</w:t>
      </w:r>
    </w:p>
    <w:p w14:paraId="0D5439D7" w14:textId="5BFC432A" w:rsidR="008D17F0" w:rsidRPr="000D1961" w:rsidRDefault="008661F6" w:rsidP="008661F6">
      <w:pPr>
        <w:pStyle w:val="Heading3"/>
        <w:rPr>
          <w:b/>
          <w:bCs/>
        </w:rPr>
      </w:pPr>
      <w:r w:rsidRPr="000D1961">
        <w:rPr>
          <w:b/>
          <w:bCs/>
        </w:rPr>
        <w:t>Postal votes cannot be replaced with a</w:t>
      </w:r>
      <w:r w:rsidR="00A21018" w:rsidRPr="000D1961">
        <w:rPr>
          <w:b/>
          <w:bCs/>
        </w:rPr>
        <w:t xml:space="preserve">n </w:t>
      </w:r>
      <w:r w:rsidR="00667354" w:rsidRPr="000D1961">
        <w:rPr>
          <w:b/>
          <w:bCs/>
        </w:rPr>
        <w:t>Emergency Proxy</w:t>
      </w:r>
    </w:p>
    <w:p w14:paraId="6498D6CF" w14:textId="7E012A5A" w:rsidR="004538A8" w:rsidRDefault="004538A8">
      <w:r>
        <w:t xml:space="preserve">Once an individual has selected to use a postal vote, </w:t>
      </w:r>
      <w:r w:rsidR="005C700E" w:rsidRPr="005C700E">
        <w:t xml:space="preserve">the law prevents a Returning Officer </w:t>
      </w:r>
      <w:r w:rsidR="00E81A2D">
        <w:t xml:space="preserve">from </w:t>
      </w:r>
      <w:r w:rsidR="005C700E" w:rsidRPr="005C700E">
        <w:t>offering any alternative ways for them to vote - an emergency proxy cannot be granted</w:t>
      </w:r>
      <w:r w:rsidR="00A21018">
        <w:t xml:space="preserve"> to a postal voter.</w:t>
      </w:r>
    </w:p>
    <w:p w14:paraId="0E7749EE" w14:textId="24DA57B6" w:rsidR="00E81A2D" w:rsidRPr="000D1961" w:rsidRDefault="00E81A2D" w:rsidP="00E81A2D">
      <w:pPr>
        <w:pStyle w:val="Heading3"/>
        <w:rPr>
          <w:b/>
          <w:bCs/>
        </w:rPr>
      </w:pPr>
      <w:r w:rsidRPr="000D1961">
        <w:rPr>
          <w:b/>
          <w:bCs/>
        </w:rPr>
        <w:t>Returning Postal Votes</w:t>
      </w:r>
    </w:p>
    <w:p w14:paraId="305A71EF" w14:textId="5CD315E6" w:rsidR="004538A8" w:rsidRDefault="00E81A2D" w:rsidP="005C700E">
      <w:r>
        <w:t>P</w:t>
      </w:r>
      <w:r w:rsidR="004538A8">
        <w:t xml:space="preserve">ostal votes </w:t>
      </w:r>
      <w:r>
        <w:t>should be posted back as soon as possible through Royal Mail wh</w:t>
      </w:r>
      <w:r w:rsidR="00667354">
        <w:t>ich has</w:t>
      </w:r>
      <w:r>
        <w:t xml:space="preserve"> </w:t>
      </w:r>
      <w:r w:rsidR="00A21018">
        <w:t>given</w:t>
      </w:r>
      <w:r>
        <w:t xml:space="preserve"> assurance</w:t>
      </w:r>
      <w:r w:rsidR="00A21018">
        <w:t>s</w:t>
      </w:r>
      <w:r>
        <w:t xml:space="preserve"> that any votes in their systems right up until the evening of 4 July will be given to Returning Officer</w:t>
      </w:r>
      <w:r w:rsidR="00A21018">
        <w:t>s</w:t>
      </w:r>
      <w:r>
        <w:t xml:space="preserve"> so they can enter the </w:t>
      </w:r>
      <w:r w:rsidR="00667354">
        <w:t>C</w:t>
      </w:r>
      <w:r>
        <w:t>ount.  Postal Votes can also be</w:t>
      </w:r>
      <w:r w:rsidR="00A21018">
        <w:t xml:space="preserve"> </w:t>
      </w:r>
      <w:r w:rsidR="004538A8">
        <w:t>returned:</w:t>
      </w:r>
    </w:p>
    <w:p w14:paraId="18D1AD53" w14:textId="28FBFB16" w:rsidR="004538A8" w:rsidRDefault="004538A8" w:rsidP="005C700E">
      <w:pPr>
        <w:pStyle w:val="ListParagraph"/>
        <w:numPr>
          <w:ilvl w:val="0"/>
          <w:numId w:val="1"/>
        </w:numPr>
      </w:pPr>
      <w:r>
        <w:t>to a</w:t>
      </w:r>
      <w:r w:rsidR="00A21018">
        <w:t>ny</w:t>
      </w:r>
      <w:r>
        <w:t xml:space="preserve"> polling station in the </w:t>
      </w:r>
      <w:r w:rsidR="00667354">
        <w:t>C</w:t>
      </w:r>
      <w:r w:rsidR="00A21018">
        <w:t>ouncil area</w:t>
      </w:r>
      <w:r>
        <w:t xml:space="preserve"> between 7am and 10pm on polling day</w:t>
      </w:r>
      <w:r w:rsidR="00A21018">
        <w:t>; or</w:t>
      </w:r>
    </w:p>
    <w:p w14:paraId="3EF31847" w14:textId="215A69F6" w:rsidR="004538A8" w:rsidRDefault="00E81A2D" w:rsidP="005C700E">
      <w:pPr>
        <w:pStyle w:val="ListParagraph"/>
        <w:numPr>
          <w:ilvl w:val="0"/>
          <w:numId w:val="1"/>
        </w:numPr>
      </w:pPr>
      <w:r>
        <w:t>t</w:t>
      </w:r>
      <w:r w:rsidR="00A21018">
        <w:t>o t</w:t>
      </w:r>
      <w:r>
        <w:t xml:space="preserve">he </w:t>
      </w:r>
      <w:r w:rsidR="00667354">
        <w:t xml:space="preserve">Council Office </w:t>
      </w:r>
      <w:r w:rsidR="004538A8">
        <w:t>stated in the postal vote pack.</w:t>
      </w:r>
    </w:p>
    <w:p w14:paraId="0EF72E71" w14:textId="65DC4F5C" w:rsidR="004538A8" w:rsidRDefault="004538A8" w:rsidP="005C700E">
      <w:r>
        <w:t xml:space="preserve">Anyone handing a postal vote in will need to fill in a </w:t>
      </w:r>
      <w:r w:rsidR="00A21018">
        <w:t xml:space="preserve">short </w:t>
      </w:r>
      <w:r>
        <w:t>return form, but w</w:t>
      </w:r>
      <w:r w:rsidR="00667354">
        <w:t>ill not</w:t>
      </w:r>
      <w:r>
        <w:t xml:space="preserve"> need to show ID.</w:t>
      </w:r>
    </w:p>
    <w:p w14:paraId="0CF24EB4" w14:textId="7B7312F6" w:rsidR="004538A8" w:rsidRPr="000D1961" w:rsidRDefault="000C1A72" w:rsidP="000C1A72">
      <w:pPr>
        <w:pStyle w:val="Heading3"/>
        <w:rPr>
          <w:b/>
          <w:bCs/>
        </w:rPr>
      </w:pPr>
      <w:r w:rsidRPr="000D1961">
        <w:rPr>
          <w:b/>
          <w:bCs/>
        </w:rPr>
        <w:t>Polling Day</w:t>
      </w:r>
      <w:r w:rsidR="00315F17" w:rsidRPr="000D1961">
        <w:rPr>
          <w:b/>
          <w:bCs/>
        </w:rPr>
        <w:t xml:space="preserve"> and the Count</w:t>
      </w:r>
    </w:p>
    <w:p w14:paraId="0CBFD2C2" w14:textId="7C4B3717" w:rsidR="000C1A72" w:rsidRDefault="000C1A72">
      <w:r>
        <w:t xml:space="preserve">While around 24% of electors in </w:t>
      </w:r>
      <w:r w:rsidR="00315F17">
        <w:t>Scotland</w:t>
      </w:r>
      <w:r>
        <w:t xml:space="preserve"> have a postal vote the remainder will be voting in person on 4 July and many thousands of committed staff</w:t>
      </w:r>
      <w:r w:rsidR="00315F17">
        <w:t xml:space="preserve"> will be operating polling stations from 7am to ensure that they can cast their vote securely and in secret, with results coming through the night as further thousands of staff verify and count the papers.  The Board is confident that Returning Officers and their staff across Scotland will again operate to the highest professional standards to ensure that </w:t>
      </w:r>
      <w:r w:rsidR="00AA424D">
        <w:t xml:space="preserve">every vote will be counted and that </w:t>
      </w:r>
      <w:r w:rsidR="00667354">
        <w:t xml:space="preserve">the </w:t>
      </w:r>
      <w:r w:rsidR="00AA424D">
        <w:t>democra</w:t>
      </w:r>
      <w:r w:rsidR="00667354">
        <w:t xml:space="preserve">tic process </w:t>
      </w:r>
      <w:r w:rsidR="00AA424D">
        <w:t xml:space="preserve">can be </w:t>
      </w:r>
      <w:r w:rsidR="00676EBC">
        <w:t>implemented</w:t>
      </w:r>
      <w:r w:rsidR="00AA424D">
        <w:t xml:space="preserve"> across the 57 constituencies in Scotland.</w:t>
      </w:r>
    </w:p>
    <w:p w14:paraId="6A365603" w14:textId="77777777" w:rsidR="005C5D3F" w:rsidRDefault="005C5D3F"/>
    <w:p w14:paraId="164C08ED" w14:textId="6A0A1933" w:rsidR="005C5D3F" w:rsidRDefault="005C5D3F">
      <w:r>
        <w:t>2 July 2024</w:t>
      </w:r>
    </w:p>
    <w:sectPr w:rsidR="005C5D3F">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8852EE" w14:textId="77777777" w:rsidR="000D1961" w:rsidRDefault="000D1961" w:rsidP="000D1961">
      <w:pPr>
        <w:spacing w:after="0" w:line="240" w:lineRule="auto"/>
      </w:pPr>
      <w:r>
        <w:separator/>
      </w:r>
    </w:p>
  </w:endnote>
  <w:endnote w:type="continuationSeparator" w:id="0">
    <w:p w14:paraId="75F3E3C8" w14:textId="77777777" w:rsidR="000D1961" w:rsidRDefault="000D1961" w:rsidP="000D19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413113" w14:textId="38E52678" w:rsidR="000D1961" w:rsidRDefault="000D1961" w:rsidP="000D1961">
    <w:pPr>
      <w:pStyle w:val="Footer"/>
      <w:jc w:val="center"/>
    </w:pPr>
    <w:r>
      <w:rPr>
        <w:noProof/>
      </w:rPr>
      <w:drawing>
        <wp:inline distT="0" distB="0" distL="0" distR="0" wp14:anchorId="4A01A8E7" wp14:editId="3CB9818E">
          <wp:extent cx="2628900" cy="390525"/>
          <wp:effectExtent l="0" t="0" r="0" b="9525"/>
          <wp:docPr id="1" name="Picture 1" descr="EMB new log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EMB new logo 1"/>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28900" cy="39052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5450EF" w14:textId="77777777" w:rsidR="000D1961" w:rsidRDefault="000D1961" w:rsidP="000D1961">
      <w:pPr>
        <w:spacing w:after="0" w:line="240" w:lineRule="auto"/>
      </w:pPr>
      <w:r>
        <w:separator/>
      </w:r>
    </w:p>
  </w:footnote>
  <w:footnote w:type="continuationSeparator" w:id="0">
    <w:p w14:paraId="5031CD82" w14:textId="77777777" w:rsidR="000D1961" w:rsidRDefault="000D1961" w:rsidP="000D196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FA56ABC"/>
    <w:multiLevelType w:val="hybridMultilevel"/>
    <w:tmpl w:val="F648E5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193049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38A8"/>
    <w:rsid w:val="00060864"/>
    <w:rsid w:val="00070F68"/>
    <w:rsid w:val="000C1A72"/>
    <w:rsid w:val="000D1961"/>
    <w:rsid w:val="002438AA"/>
    <w:rsid w:val="002813B0"/>
    <w:rsid w:val="002904B4"/>
    <w:rsid w:val="002C0B86"/>
    <w:rsid w:val="002D3034"/>
    <w:rsid w:val="002F7D88"/>
    <w:rsid w:val="00315F17"/>
    <w:rsid w:val="003B5C34"/>
    <w:rsid w:val="00411735"/>
    <w:rsid w:val="004538A8"/>
    <w:rsid w:val="00490D7E"/>
    <w:rsid w:val="004E30AD"/>
    <w:rsid w:val="005C3109"/>
    <w:rsid w:val="005C5D3F"/>
    <w:rsid w:val="005C687B"/>
    <w:rsid w:val="005C700E"/>
    <w:rsid w:val="00667354"/>
    <w:rsid w:val="00676EBC"/>
    <w:rsid w:val="006C15F4"/>
    <w:rsid w:val="0078700E"/>
    <w:rsid w:val="00791717"/>
    <w:rsid w:val="007A5231"/>
    <w:rsid w:val="007B6BCC"/>
    <w:rsid w:val="007C6790"/>
    <w:rsid w:val="00805C5C"/>
    <w:rsid w:val="008661F6"/>
    <w:rsid w:val="00880F17"/>
    <w:rsid w:val="008C27DF"/>
    <w:rsid w:val="008D17F0"/>
    <w:rsid w:val="009953EE"/>
    <w:rsid w:val="00A21018"/>
    <w:rsid w:val="00A861F0"/>
    <w:rsid w:val="00AA424D"/>
    <w:rsid w:val="00B47283"/>
    <w:rsid w:val="00B542C2"/>
    <w:rsid w:val="00BB0C1E"/>
    <w:rsid w:val="00BD4498"/>
    <w:rsid w:val="00BD55AB"/>
    <w:rsid w:val="00BE7EF9"/>
    <w:rsid w:val="00C345A8"/>
    <w:rsid w:val="00CC57C2"/>
    <w:rsid w:val="00D94900"/>
    <w:rsid w:val="00DB704B"/>
    <w:rsid w:val="00E11B96"/>
    <w:rsid w:val="00E41DDE"/>
    <w:rsid w:val="00E81A2D"/>
    <w:rsid w:val="00F01946"/>
    <w:rsid w:val="00F77326"/>
    <w:rsid w:val="00F85A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791E39"/>
  <w15:chartTrackingRefBased/>
  <w15:docId w15:val="{45E31FDC-1BA7-4F11-BCEE-5639BFD1F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538A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4538A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4538A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538A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538A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538A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538A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538A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538A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538A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4538A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4538A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538A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538A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538A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538A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538A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538A8"/>
    <w:rPr>
      <w:rFonts w:eastAsiaTheme="majorEastAsia" w:cstheme="majorBidi"/>
      <w:color w:val="272727" w:themeColor="text1" w:themeTint="D8"/>
    </w:rPr>
  </w:style>
  <w:style w:type="paragraph" w:styleId="Title">
    <w:name w:val="Title"/>
    <w:basedOn w:val="Normal"/>
    <w:next w:val="Normal"/>
    <w:link w:val="TitleChar"/>
    <w:uiPriority w:val="10"/>
    <w:qFormat/>
    <w:rsid w:val="004538A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538A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538A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538A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538A8"/>
    <w:pPr>
      <w:spacing w:before="160"/>
      <w:jc w:val="center"/>
    </w:pPr>
    <w:rPr>
      <w:i/>
      <w:iCs/>
      <w:color w:val="404040" w:themeColor="text1" w:themeTint="BF"/>
    </w:rPr>
  </w:style>
  <w:style w:type="character" w:customStyle="1" w:styleId="QuoteChar">
    <w:name w:val="Quote Char"/>
    <w:basedOn w:val="DefaultParagraphFont"/>
    <w:link w:val="Quote"/>
    <w:uiPriority w:val="29"/>
    <w:rsid w:val="004538A8"/>
    <w:rPr>
      <w:i/>
      <w:iCs/>
      <w:color w:val="404040" w:themeColor="text1" w:themeTint="BF"/>
    </w:rPr>
  </w:style>
  <w:style w:type="paragraph" w:styleId="ListParagraph">
    <w:name w:val="List Paragraph"/>
    <w:basedOn w:val="Normal"/>
    <w:uiPriority w:val="34"/>
    <w:qFormat/>
    <w:rsid w:val="004538A8"/>
    <w:pPr>
      <w:ind w:left="720"/>
      <w:contextualSpacing/>
    </w:pPr>
  </w:style>
  <w:style w:type="character" w:styleId="IntenseEmphasis">
    <w:name w:val="Intense Emphasis"/>
    <w:basedOn w:val="DefaultParagraphFont"/>
    <w:uiPriority w:val="21"/>
    <w:qFormat/>
    <w:rsid w:val="004538A8"/>
    <w:rPr>
      <w:i/>
      <w:iCs/>
      <w:color w:val="0F4761" w:themeColor="accent1" w:themeShade="BF"/>
    </w:rPr>
  </w:style>
  <w:style w:type="paragraph" w:styleId="IntenseQuote">
    <w:name w:val="Intense Quote"/>
    <w:basedOn w:val="Normal"/>
    <w:next w:val="Normal"/>
    <w:link w:val="IntenseQuoteChar"/>
    <w:uiPriority w:val="30"/>
    <w:qFormat/>
    <w:rsid w:val="004538A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538A8"/>
    <w:rPr>
      <w:i/>
      <w:iCs/>
      <w:color w:val="0F4761" w:themeColor="accent1" w:themeShade="BF"/>
    </w:rPr>
  </w:style>
  <w:style w:type="character" w:styleId="IntenseReference">
    <w:name w:val="Intense Reference"/>
    <w:basedOn w:val="DefaultParagraphFont"/>
    <w:uiPriority w:val="32"/>
    <w:qFormat/>
    <w:rsid w:val="004538A8"/>
    <w:rPr>
      <w:b/>
      <w:bCs/>
      <w:smallCaps/>
      <w:color w:val="0F4761" w:themeColor="accent1" w:themeShade="BF"/>
      <w:spacing w:val="5"/>
    </w:rPr>
  </w:style>
  <w:style w:type="paragraph" w:styleId="NormalWeb">
    <w:name w:val="Normal (Web)"/>
    <w:basedOn w:val="Normal"/>
    <w:uiPriority w:val="99"/>
    <w:unhideWhenUsed/>
    <w:rsid w:val="004538A8"/>
    <w:pPr>
      <w:spacing w:before="100" w:beforeAutospacing="1" w:after="100" w:afterAutospacing="1" w:line="240" w:lineRule="auto"/>
    </w:pPr>
    <w:rPr>
      <w:rFonts w:ascii="Times New Roman" w:eastAsia="Times New Roman" w:hAnsi="Times New Roman" w:cs="Times New Roman"/>
      <w:kern w:val="0"/>
      <w:lang w:eastAsia="en-GB"/>
      <w14:ligatures w14:val="none"/>
    </w:rPr>
  </w:style>
  <w:style w:type="paragraph" w:styleId="Revision">
    <w:name w:val="Revision"/>
    <w:hidden/>
    <w:uiPriority w:val="99"/>
    <w:semiHidden/>
    <w:rsid w:val="004E30AD"/>
    <w:pPr>
      <w:spacing w:after="0" w:line="240" w:lineRule="auto"/>
    </w:pPr>
  </w:style>
  <w:style w:type="character" w:styleId="Hyperlink">
    <w:name w:val="Hyperlink"/>
    <w:basedOn w:val="DefaultParagraphFont"/>
    <w:uiPriority w:val="99"/>
    <w:unhideWhenUsed/>
    <w:rsid w:val="00A21018"/>
    <w:rPr>
      <w:color w:val="467886" w:themeColor="hyperlink"/>
      <w:u w:val="single"/>
    </w:rPr>
  </w:style>
  <w:style w:type="character" w:styleId="UnresolvedMention">
    <w:name w:val="Unresolved Mention"/>
    <w:basedOn w:val="DefaultParagraphFont"/>
    <w:uiPriority w:val="99"/>
    <w:semiHidden/>
    <w:unhideWhenUsed/>
    <w:rsid w:val="00A21018"/>
    <w:rPr>
      <w:color w:val="605E5C"/>
      <w:shd w:val="clear" w:color="auto" w:fill="E1DFDD"/>
    </w:rPr>
  </w:style>
  <w:style w:type="paragraph" w:styleId="Header">
    <w:name w:val="header"/>
    <w:basedOn w:val="Normal"/>
    <w:link w:val="HeaderChar"/>
    <w:uiPriority w:val="99"/>
    <w:unhideWhenUsed/>
    <w:rsid w:val="000D1961"/>
    <w:pPr>
      <w:tabs>
        <w:tab w:val="center" w:pos="4513"/>
        <w:tab w:val="right" w:pos="9026"/>
      </w:tabs>
      <w:spacing w:after="0" w:line="240" w:lineRule="auto"/>
    </w:pPr>
  </w:style>
  <w:style w:type="character" w:customStyle="1" w:styleId="HeaderChar">
    <w:name w:val="Header Char"/>
    <w:basedOn w:val="DefaultParagraphFont"/>
    <w:link w:val="Header"/>
    <w:uiPriority w:val="99"/>
    <w:rsid w:val="000D1961"/>
  </w:style>
  <w:style w:type="paragraph" w:styleId="Footer">
    <w:name w:val="footer"/>
    <w:basedOn w:val="Normal"/>
    <w:link w:val="FooterChar"/>
    <w:uiPriority w:val="99"/>
    <w:unhideWhenUsed/>
    <w:rsid w:val="000D1961"/>
    <w:pPr>
      <w:tabs>
        <w:tab w:val="center" w:pos="4513"/>
        <w:tab w:val="right" w:pos="9026"/>
      </w:tabs>
      <w:spacing w:after="0" w:line="240" w:lineRule="auto"/>
    </w:pPr>
  </w:style>
  <w:style w:type="character" w:customStyle="1" w:styleId="FooterChar">
    <w:name w:val="Footer Char"/>
    <w:basedOn w:val="DefaultParagraphFont"/>
    <w:link w:val="Footer"/>
    <w:uiPriority w:val="99"/>
    <w:rsid w:val="000D19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26613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emb.sco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659</Words>
  <Characters>3760</Characters>
  <Application>Microsoft Office Word</Application>
  <DocSecurity>4</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City Of Edinburgh Council</Company>
  <LinksUpToDate>false</LinksUpToDate>
  <CharactersWithSpaces>4411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Jacqueline Allan</dc:creator>
  <cp:keywords/>
  <dc:description/>
  <cp:lastModifiedBy>McInerney, Jean</cp:lastModifiedBy>
  <cp:revision>2</cp:revision>
  <dcterms:created xsi:type="dcterms:W3CDTF">2024-07-03T08:09:00Z</dcterms:created>
  <dcterms:modified xsi:type="dcterms:W3CDTF">2024-07-03T08:09:00Z</dcterms:modified>
</cp:coreProperties>
</file>